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FBB3" w14:textId="77777777" w:rsidR="005A57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</w:rPr>
        <w:t> 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9D8F37" wp14:editId="4F8C32F1">
            <wp:simplePos x="0" y="0"/>
            <wp:positionH relativeFrom="column">
              <wp:posOffset>3</wp:posOffset>
            </wp:positionH>
            <wp:positionV relativeFrom="paragraph">
              <wp:posOffset>9525</wp:posOffset>
            </wp:positionV>
            <wp:extent cx="1247775" cy="1247775"/>
            <wp:effectExtent l="0" t="0" r="0" b="0"/>
            <wp:wrapNone/>
            <wp:docPr id="3" name="image1.png" descr="C:\Users\rege.ryan\Desktop\Untitl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rege.ryan\Desktop\Untitled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12D8B8" w14:textId="77777777" w:rsidR="005A57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Montachusett Regional Vocational Technical School</w:t>
      </w:r>
    </w:p>
    <w:p w14:paraId="3910EAC1" w14:textId="77777777" w:rsidR="005A57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Program Advisory Committee Meeting</w:t>
      </w:r>
    </w:p>
    <w:p w14:paraId="590AB4C5" w14:textId="77777777" w:rsidR="005A57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Wednesday, February 12, 2025</w:t>
      </w:r>
    </w:p>
    <w:p w14:paraId="0AC5CE6C" w14:textId="77777777" w:rsidR="005A57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4</w:t>
      </w:r>
      <w:r>
        <w:rPr>
          <w:rFonts w:ascii="Cambria" w:eastAsia="Cambria" w:hAnsi="Cambria" w:cs="Cambria"/>
          <w:color w:val="000000"/>
        </w:rPr>
        <w:t xml:space="preserve">:00 p.m. </w:t>
      </w:r>
      <w:r>
        <w:rPr>
          <w:rFonts w:ascii="Cambria" w:eastAsia="Cambria" w:hAnsi="Cambria" w:cs="Cambria"/>
        </w:rPr>
        <w:t>meeting in Room 202</w:t>
      </w:r>
    </w:p>
    <w:p w14:paraId="618CCB71" w14:textId="77777777" w:rsidR="005A57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</w:rPr>
        <w:t xml:space="preserve"> (dinner at 6 pm in the School’s Cafeteria)</w:t>
      </w:r>
    </w:p>
    <w:p w14:paraId="71658F74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bookmarkStart w:id="0" w:name="_heading=h.gjdgxs" w:colFirst="0" w:colLast="0"/>
      <w:bookmarkEnd w:id="0"/>
    </w:p>
    <w:p w14:paraId="603D5A70" w14:textId="77777777" w:rsidR="005A57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AGENDA</w:t>
      </w:r>
    </w:p>
    <w:p w14:paraId="2CC359EC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</w:p>
    <w:p w14:paraId="5D5D8767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68205DFF" w14:textId="77777777" w:rsidR="005A575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  <w:sz w:val="18"/>
          <w:szCs w:val="18"/>
        </w:rPr>
      </w:pPr>
      <w:r>
        <w:rPr>
          <w:rFonts w:ascii="Cambria" w:eastAsia="Cambria" w:hAnsi="Cambria" w:cs="Cambria"/>
          <w:color w:val="000000"/>
        </w:rPr>
        <w:t> </w:t>
      </w:r>
    </w:p>
    <w:p w14:paraId="3CC2E8D6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Welcome, Call to Order</w:t>
      </w:r>
    </w:p>
    <w:p w14:paraId="1C6B347C" w14:textId="77777777" w:rsidR="005A575E" w:rsidRDefault="005A575E">
      <w:pPr>
        <w:spacing w:after="0" w:line="240" w:lineRule="auto"/>
        <w:rPr>
          <w:rFonts w:ascii="Cambria" w:eastAsia="Cambria" w:hAnsi="Cambria" w:cs="Cambria"/>
        </w:rPr>
      </w:pPr>
    </w:p>
    <w:p w14:paraId="57C92B3F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Introduction of new members</w:t>
      </w:r>
    </w:p>
    <w:p w14:paraId="5B8D048C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4BF467F1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Attendance and update contact info</w:t>
      </w:r>
    </w:p>
    <w:p w14:paraId="7A4476C4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2F8D44D3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PAC Recruitment</w:t>
      </w:r>
    </w:p>
    <w:p w14:paraId="599623CC" w14:textId="77777777" w:rsidR="005A575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Review DESE representation requirements</w:t>
      </w:r>
    </w:p>
    <w:p w14:paraId="6FE83E72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3BB0867D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Review SY 2025-2026 requested budget</w:t>
      </w:r>
    </w:p>
    <w:p w14:paraId="7E24329D" w14:textId="77777777" w:rsidR="005A575E" w:rsidRDefault="005A575E">
      <w:pPr>
        <w:spacing w:after="0" w:line="240" w:lineRule="auto"/>
        <w:rPr>
          <w:rFonts w:ascii="Cambria" w:eastAsia="Cambria" w:hAnsi="Cambria" w:cs="Cambria"/>
        </w:rPr>
      </w:pPr>
    </w:p>
    <w:p w14:paraId="4DB69CA2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Review exploratory results</w:t>
      </w:r>
    </w:p>
    <w:p w14:paraId="71A3C665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32FEFED6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Review/ Update five-year plan (as needed)</w:t>
      </w:r>
    </w:p>
    <w:p w14:paraId="7B83322D" w14:textId="77777777" w:rsidR="005A575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Proposed new equipment/ software/ technology purchases</w:t>
      </w:r>
    </w:p>
    <w:p w14:paraId="7328F1C3" w14:textId="77777777" w:rsidR="005A575E" w:rsidRDefault="005A575E">
      <w:pPr>
        <w:spacing w:after="0" w:line="240" w:lineRule="auto"/>
        <w:rPr>
          <w:rFonts w:ascii="Cambria" w:eastAsia="Cambria" w:hAnsi="Cambria" w:cs="Cambria"/>
        </w:rPr>
      </w:pPr>
    </w:p>
    <w:p w14:paraId="04CFCB24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Review and discuss Perkins V Survey results from Fall Advisory Meeting</w:t>
      </w:r>
    </w:p>
    <w:p w14:paraId="32B0DCF3" w14:textId="77777777" w:rsidR="005A575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Discuss potential improvements </w:t>
      </w:r>
    </w:p>
    <w:p w14:paraId="46192AF2" w14:textId="77777777" w:rsidR="005A575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Areas that scored lower than expected, and why</w:t>
      </w:r>
    </w:p>
    <w:p w14:paraId="4E91697E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</w:p>
    <w:p w14:paraId="3B88EFF9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Complete Programmatic Review</w:t>
      </w:r>
      <w:r>
        <w:rPr>
          <w:rFonts w:ascii="Cambria" w:eastAsia="Cambria" w:hAnsi="Cambria" w:cs="Cambria"/>
          <w:color w:val="000000"/>
        </w:rPr>
        <w:t xml:space="preserve"> </w:t>
      </w:r>
    </w:p>
    <w:p w14:paraId="0F6AFE33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color w:val="000000"/>
        </w:rPr>
      </w:pPr>
    </w:p>
    <w:p w14:paraId="16A69CBB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Coop Numbers</w:t>
      </w:r>
      <w:r>
        <w:rPr>
          <w:rFonts w:ascii="Cambria" w:eastAsia="Cambria" w:hAnsi="Cambria" w:cs="Cambria"/>
          <w:color w:val="000000"/>
        </w:rPr>
        <w:tab/>
      </w:r>
    </w:p>
    <w:p w14:paraId="10D7803D" w14:textId="77777777" w:rsidR="005A575E" w:rsidRDefault="005A575E">
      <w:pPr>
        <w:spacing w:after="0" w:line="240" w:lineRule="auto"/>
        <w:rPr>
          <w:rFonts w:ascii="Cambria" w:eastAsia="Cambria" w:hAnsi="Cambria" w:cs="Cambria"/>
        </w:rPr>
      </w:pPr>
    </w:p>
    <w:p w14:paraId="365F5085" w14:textId="77777777" w:rsidR="005A575E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Companies hiring Coop students</w:t>
      </w:r>
    </w:p>
    <w:p w14:paraId="01A0C62D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mbria" w:eastAsia="Cambria" w:hAnsi="Cambria" w:cs="Cambria"/>
          <w:color w:val="000000"/>
        </w:rPr>
      </w:pPr>
    </w:p>
    <w:p w14:paraId="0FDF673F" w14:textId="77777777" w:rsidR="005A57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Additional Items per Chair and Facilitator</w:t>
      </w:r>
    </w:p>
    <w:p w14:paraId="08888687" w14:textId="77777777" w:rsidR="005A575E" w:rsidRDefault="005A5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ambria" w:eastAsia="Cambria" w:hAnsi="Cambria" w:cs="Cambria"/>
          <w:color w:val="000000"/>
        </w:rPr>
      </w:pPr>
    </w:p>
    <w:sectPr w:rsidR="005A57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F0551"/>
    <w:multiLevelType w:val="multilevel"/>
    <w:tmpl w:val="5272495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1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75E"/>
    <w:rsid w:val="005A575E"/>
    <w:rsid w:val="007A027F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E51E"/>
  <w15:docId w15:val="{64451DBA-2F62-410B-82CF-7E8F7629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UlewBr50W8UsBfm0Kby6x545g==">CgMxLjAyCGguZ2pkZ3hzOAByITF6RnExN3FqYjNGSXRDTzdRSl82eHIyUGtrUHItUnpDbw==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Marynok</dc:creator>
  <cp:lastModifiedBy>Julie Marynok</cp:lastModifiedBy>
  <cp:revision>2</cp:revision>
  <dcterms:created xsi:type="dcterms:W3CDTF">2025-01-22T19:46:00Z</dcterms:created>
  <dcterms:modified xsi:type="dcterms:W3CDTF">2025-01-22T19:46:00Z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0d05f524ecec23a0c9e44e3aa234f6e4f190734cc4888b7d368b93cfabe80ce1</vt:lpwstr>
  </property>
</Properties>
</file>